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A4" w:rsidRPr="00682254" w:rsidRDefault="00CE58A4" w:rsidP="00682254">
      <w:pPr>
        <w:jc w:val="center"/>
        <w:rPr>
          <w:sz w:val="28"/>
          <w:szCs w:val="28"/>
        </w:rPr>
      </w:pPr>
      <w:r w:rsidRPr="00682254">
        <w:rPr>
          <w:sz w:val="28"/>
          <w:szCs w:val="28"/>
        </w:rPr>
        <w:t>INTERNATIONALIZATION OF HIGHER EDUCATION</w:t>
      </w:r>
    </w:p>
    <w:p w:rsidR="00CE58A4" w:rsidRPr="00682254" w:rsidRDefault="00CE58A4" w:rsidP="00682254">
      <w:pPr>
        <w:jc w:val="center"/>
        <w:rPr>
          <w:sz w:val="28"/>
          <w:szCs w:val="28"/>
        </w:rPr>
      </w:pPr>
      <w:r w:rsidRPr="00682254">
        <w:rPr>
          <w:sz w:val="28"/>
          <w:szCs w:val="28"/>
        </w:rPr>
        <w:t xml:space="preserve">Rectorate of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682254">
              <w:rPr>
                <w:sz w:val="28"/>
                <w:szCs w:val="28"/>
              </w:rPr>
              <w:t>University</w:t>
            </w:r>
          </w:smartTag>
          <w:r w:rsidRPr="00682254">
            <w:rPr>
              <w:sz w:val="28"/>
              <w:szCs w:val="28"/>
            </w:rPr>
            <w:t xml:space="preserve"> of </w:t>
          </w:r>
          <w:smartTag w:uri="urn:schemas-microsoft-com:office:smarttags" w:element="PlaceName">
            <w:r w:rsidRPr="00682254">
              <w:rPr>
                <w:sz w:val="28"/>
                <w:szCs w:val="28"/>
              </w:rPr>
              <w:t>Montenegro</w:t>
            </w:r>
          </w:smartTag>
        </w:smartTag>
      </w:smartTag>
      <w:r>
        <w:rPr>
          <w:sz w:val="28"/>
          <w:szCs w:val="28"/>
        </w:rPr>
        <w:t>, December 5, 2013</w:t>
      </w:r>
    </w:p>
    <w:p w:rsidR="00CE58A4" w:rsidRDefault="00CE58A4" w:rsidP="00682254">
      <w:pPr>
        <w:jc w:val="center"/>
        <w:rPr>
          <w:sz w:val="28"/>
          <w:szCs w:val="28"/>
          <w:u w:val="single"/>
        </w:rPr>
      </w:pPr>
      <w:r w:rsidRPr="00682254">
        <w:rPr>
          <w:sz w:val="28"/>
          <w:szCs w:val="28"/>
          <w:u w:val="single"/>
        </w:rPr>
        <w:t>DRAFT AGENDA</w:t>
      </w:r>
    </w:p>
    <w:p w:rsidR="00CE58A4" w:rsidRPr="00682254" w:rsidRDefault="00CE58A4" w:rsidP="00682254">
      <w:pPr>
        <w:jc w:val="center"/>
        <w:rPr>
          <w:sz w:val="28"/>
          <w:szCs w:val="28"/>
          <w:u w:val="single"/>
        </w:rPr>
      </w:pPr>
    </w:p>
    <w:p w:rsidR="00CE58A4" w:rsidRDefault="00CE58A4">
      <w:r w:rsidRPr="00B62BBD">
        <w:rPr>
          <w:b/>
        </w:rPr>
        <w:t>9.30 – 10.00</w:t>
      </w:r>
      <w:r>
        <w:t xml:space="preserve"> Registration of participants</w:t>
      </w:r>
    </w:p>
    <w:p w:rsidR="00CE58A4" w:rsidRDefault="00CE58A4">
      <w:r>
        <w:rPr>
          <w:b/>
        </w:rPr>
        <w:t>10.00 – 10.10</w:t>
      </w:r>
      <w:r>
        <w:t xml:space="preserve"> Presentation of HERE team and its role, Vanja Drljević, National Tempus Coordinator</w:t>
      </w:r>
    </w:p>
    <w:p w:rsidR="00CE58A4" w:rsidRDefault="00CE58A4">
      <w:r w:rsidRPr="00B62BBD">
        <w:rPr>
          <w:b/>
        </w:rPr>
        <w:t>10.15 – 10.30</w:t>
      </w:r>
      <w:r>
        <w:t xml:space="preserve"> Introduction to the topic of internationalization and why it is important for Montenegrin higher education system in general, Mubera Kurpejović, Deputy minister for Higher Education</w:t>
      </w:r>
    </w:p>
    <w:p w:rsidR="00CE58A4" w:rsidRDefault="00CE58A4" w:rsidP="00B62BBD">
      <w:pPr>
        <w:spacing w:before="100" w:beforeAutospacing="1" w:after="100" w:afterAutospacing="1"/>
        <w:jc w:val="both"/>
        <w:rPr>
          <w:rFonts w:cs="Arial"/>
        </w:rPr>
      </w:pPr>
      <w:r w:rsidRPr="00B62BBD">
        <w:rPr>
          <w:b/>
        </w:rPr>
        <w:t>10.15</w:t>
      </w:r>
      <w:r>
        <w:rPr>
          <w:b/>
        </w:rPr>
        <w:t xml:space="preserve"> -</w:t>
      </w:r>
      <w:r w:rsidRPr="00B62BBD">
        <w:rPr>
          <w:b/>
        </w:rPr>
        <w:t>10.30</w:t>
      </w:r>
      <w:r>
        <w:t xml:space="preserve"> </w:t>
      </w:r>
      <w:r w:rsidRPr="00B62BBD">
        <w:rPr>
          <w:rFonts w:cs="Arial"/>
        </w:rPr>
        <w:t>Enhancing</w:t>
      </w:r>
      <w:r>
        <w:rPr>
          <w:rFonts w:cs="Arial"/>
        </w:rPr>
        <w:t xml:space="preserve"> Quality through Internationaliz</w:t>
      </w:r>
      <w:r w:rsidRPr="00B62BBD">
        <w:rPr>
          <w:rFonts w:cs="Arial"/>
        </w:rPr>
        <w:t>ation, Mira Vukčević, Vice-rector for international relations</w:t>
      </w:r>
    </w:p>
    <w:p w:rsidR="00CE58A4" w:rsidRPr="004C3776" w:rsidRDefault="00CE58A4" w:rsidP="004C3776">
      <w:pPr>
        <w:spacing w:before="100" w:beforeAutospacing="1" w:after="100" w:afterAutospacing="1"/>
        <w:jc w:val="both"/>
        <w:rPr>
          <w:rFonts w:ascii="Arial" w:hAnsi="Arial" w:cs="Arial"/>
          <w:color w:val="0033CC"/>
          <w:sz w:val="16"/>
          <w:szCs w:val="16"/>
        </w:rPr>
      </w:pPr>
      <w:r w:rsidRPr="007D1861">
        <w:rPr>
          <w:rFonts w:cs="Arial"/>
          <w:b/>
        </w:rPr>
        <w:t>10:30 – 11.00</w:t>
      </w:r>
      <w:r>
        <w:rPr>
          <w:rFonts w:cs="Arial"/>
        </w:rPr>
        <w:t xml:space="preserve"> Questions and answers</w:t>
      </w:r>
    </w:p>
    <w:p w:rsidR="00CE58A4" w:rsidRDefault="00CE58A4">
      <w:r>
        <w:rPr>
          <w:b/>
        </w:rPr>
        <w:t>11.15</w:t>
      </w:r>
      <w:r w:rsidRPr="00B62BBD">
        <w:rPr>
          <w:b/>
        </w:rPr>
        <w:t xml:space="preserve"> – 1</w:t>
      </w:r>
      <w:r>
        <w:rPr>
          <w:b/>
        </w:rPr>
        <w:t>1</w:t>
      </w:r>
      <w:r w:rsidRPr="00B62BBD">
        <w:rPr>
          <w:b/>
        </w:rPr>
        <w:t>.</w:t>
      </w:r>
      <w:r>
        <w:rPr>
          <w:b/>
        </w:rPr>
        <w:t>30</w:t>
      </w:r>
      <w:r>
        <w:t xml:space="preserve"> Experience from </w:t>
      </w:r>
      <w:smartTag w:uri="urn:schemas-microsoft-com:office:smarttags" w:element="place">
        <w:smartTag w:uri="urn:schemas-microsoft-com:office:smarttags" w:element="City">
          <w:r>
            <w:t>Vilnius</w:t>
          </w:r>
        </w:smartTag>
      </w:smartTag>
      <w:r>
        <w:t xml:space="preserve"> conference on Internationalization in Higher education, Biljana Mišović, HERE member</w:t>
      </w:r>
    </w:p>
    <w:p w:rsidR="00CE58A4" w:rsidRDefault="00CE58A4" w:rsidP="00B94391">
      <w:r w:rsidRPr="007D1861">
        <w:rPr>
          <w:b/>
        </w:rPr>
        <w:t>11:30 – 12:00</w:t>
      </w:r>
      <w:r>
        <w:t xml:space="preserve"> How to improve the internationalization process at UCG – suggestions and proposals. </w:t>
      </w:r>
    </w:p>
    <w:p w:rsidR="00CE58A4" w:rsidRPr="00615EA1" w:rsidRDefault="00CE58A4" w:rsidP="00B94391">
      <w:r w:rsidRPr="007D1861">
        <w:rPr>
          <w:b/>
        </w:rPr>
        <w:t>12:00 – 12.30</w:t>
      </w:r>
      <w:r w:rsidRPr="00615EA1">
        <w:t xml:space="preserve"> Students approach to the internationalization in higher education</w:t>
      </w:r>
    </w:p>
    <w:p w:rsidR="00CE58A4" w:rsidRPr="00B94391" w:rsidRDefault="00CE58A4" w:rsidP="00B94391">
      <w:pPr>
        <w:pStyle w:val="ListParagraph"/>
        <w:numPr>
          <w:ilvl w:val="0"/>
          <w:numId w:val="1"/>
        </w:numPr>
      </w:pPr>
      <w:r w:rsidRPr="00B94391">
        <w:t>The role of student</w:t>
      </w:r>
      <w:r>
        <w:t xml:space="preserve">'s </w:t>
      </w:r>
      <w:r w:rsidRPr="00B94391">
        <w:t xml:space="preserve">associations </w:t>
      </w:r>
      <w:r>
        <w:t xml:space="preserve"> and student's parliament in fostering internationalizations, Miloš Pavićević, HERE member and vice-president of Student's Parliament of University of Montenegro</w:t>
      </w:r>
    </w:p>
    <w:p w:rsidR="00CE58A4" w:rsidRPr="00682254" w:rsidRDefault="00CE58A4" w:rsidP="00682254">
      <w:pPr>
        <w:pStyle w:val="ListParagraph"/>
        <w:numPr>
          <w:ilvl w:val="0"/>
          <w:numId w:val="1"/>
        </w:numPr>
      </w:pPr>
      <w:r w:rsidRPr="00B94391">
        <w:t>The role of career guidance centers</w:t>
      </w:r>
      <w:r>
        <w:t xml:space="preserve"> in contributing to the higher</w:t>
      </w:r>
      <w:r w:rsidRPr="00B94391">
        <w:t xml:space="preserve"> internationalization of higher education</w:t>
      </w:r>
      <w:r>
        <w:t xml:space="preserve">, Jovana Živković, HERE member, </w:t>
      </w:r>
      <w:smartTag w:uri="urn:schemas-microsoft-com:office:smarttags" w:element="PlaceName">
        <w:smartTag w:uri="urn:schemas-microsoft-com:office:smarttags" w:element="PlaceNam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Montenegro</w:t>
          </w:r>
        </w:smartTag>
      </w:smartTag>
    </w:p>
    <w:p w:rsidR="00CE58A4" w:rsidRDefault="00CE58A4" w:rsidP="00B94391">
      <w:pPr>
        <w:pStyle w:val="ListParagraph"/>
        <w:numPr>
          <w:ilvl w:val="0"/>
          <w:numId w:val="1"/>
        </w:numPr>
      </w:pPr>
      <w:r>
        <w:t>How student support services can improve the current internationalization of higher education, Andrea Kavarić, HERE member, University Mediteran</w:t>
      </w:r>
    </w:p>
    <w:p w:rsidR="00CE58A4" w:rsidRDefault="00CE58A4" w:rsidP="00682254">
      <w:r w:rsidRPr="00B62BBD">
        <w:rPr>
          <w:b/>
        </w:rPr>
        <w:t>1</w:t>
      </w:r>
      <w:r>
        <w:rPr>
          <w:b/>
        </w:rPr>
        <w:t>2</w:t>
      </w:r>
      <w:r w:rsidRPr="00B62BBD">
        <w:rPr>
          <w:b/>
        </w:rPr>
        <w:t>.</w:t>
      </w:r>
      <w:r>
        <w:rPr>
          <w:b/>
        </w:rPr>
        <w:t>30</w:t>
      </w:r>
      <w:r w:rsidRPr="00B62BBD">
        <w:rPr>
          <w:b/>
        </w:rPr>
        <w:t xml:space="preserve"> – 1</w:t>
      </w:r>
      <w:r>
        <w:rPr>
          <w:b/>
        </w:rPr>
        <w:t>3.0</w:t>
      </w:r>
      <w:r w:rsidRPr="00B62BBD">
        <w:rPr>
          <w:b/>
        </w:rPr>
        <w:t>0</w:t>
      </w:r>
      <w:r>
        <w:t xml:space="preserve"> Questions and answers</w:t>
      </w:r>
    </w:p>
    <w:p w:rsidR="00CE58A4" w:rsidRPr="00682254" w:rsidRDefault="00CE58A4" w:rsidP="00682254">
      <w:r w:rsidRPr="00B62BBD">
        <w:rPr>
          <w:b/>
        </w:rPr>
        <w:t>1</w:t>
      </w:r>
      <w:r>
        <w:rPr>
          <w:b/>
        </w:rPr>
        <w:t>3.0</w:t>
      </w:r>
      <w:r w:rsidRPr="00B62BBD">
        <w:rPr>
          <w:b/>
        </w:rPr>
        <w:t>0 – 1</w:t>
      </w:r>
      <w:r>
        <w:rPr>
          <w:b/>
        </w:rPr>
        <w:t>3.1</w:t>
      </w:r>
      <w:r w:rsidRPr="00B62BBD">
        <w:rPr>
          <w:b/>
        </w:rPr>
        <w:t>5</w:t>
      </w:r>
      <w:r>
        <w:t xml:space="preserve"> Conclusion of discussion and future steps – prof. Mira Vukcevic, vice-rector</w:t>
      </w:r>
    </w:p>
    <w:p w:rsidR="00CE58A4" w:rsidRDefault="00CE58A4"/>
    <w:p w:rsidR="00CE58A4" w:rsidRDefault="00CE58A4"/>
    <w:p w:rsidR="00CE58A4" w:rsidRDefault="00CE58A4"/>
    <w:p w:rsidR="00CE58A4" w:rsidRPr="0091690C" w:rsidRDefault="00CE58A4"/>
    <w:sectPr w:rsidR="00CE58A4" w:rsidRPr="0091690C" w:rsidSect="0043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05EF4"/>
    <w:multiLevelType w:val="hybridMultilevel"/>
    <w:tmpl w:val="DF7C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90C"/>
    <w:rsid w:val="00021536"/>
    <w:rsid w:val="00166E25"/>
    <w:rsid w:val="001D3D62"/>
    <w:rsid w:val="0027442A"/>
    <w:rsid w:val="00382228"/>
    <w:rsid w:val="004311F3"/>
    <w:rsid w:val="004369A4"/>
    <w:rsid w:val="004C3776"/>
    <w:rsid w:val="00615EA1"/>
    <w:rsid w:val="00682254"/>
    <w:rsid w:val="006F44FF"/>
    <w:rsid w:val="007922BF"/>
    <w:rsid w:val="007D1861"/>
    <w:rsid w:val="0091690C"/>
    <w:rsid w:val="00B60882"/>
    <w:rsid w:val="00B62BBD"/>
    <w:rsid w:val="00B94391"/>
    <w:rsid w:val="00C90805"/>
    <w:rsid w:val="00CE58A4"/>
    <w:rsid w:val="00E5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4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57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57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57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57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57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INTERNATIONALIZATION OF HIGHER EDUCATION</dc:title>
  <dc:subject/>
  <dc:creator>TEMPUSCG1</dc:creator>
  <cp:keywords/>
  <dc:description/>
  <cp:lastModifiedBy>A</cp:lastModifiedBy>
  <cp:revision>3</cp:revision>
  <dcterms:created xsi:type="dcterms:W3CDTF">2013-11-25T07:43:00Z</dcterms:created>
  <dcterms:modified xsi:type="dcterms:W3CDTF">2013-11-25T07:45:00Z</dcterms:modified>
</cp:coreProperties>
</file>